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7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3060"/>
        <w:gridCol w:w="3540"/>
        <w:gridCol w:w="3030"/>
        <w:tblGridChange w:id="0">
          <w:tblGrid>
            <w:gridCol w:w="870"/>
            <w:gridCol w:w="3060"/>
            <w:gridCol w:w="3540"/>
            <w:gridCol w:w="3030"/>
          </w:tblGrid>
        </w:tblGridChange>
      </w:tblGrid>
      <w:tr>
        <w:trPr>
          <w:trHeight w:val="4020" w:hRule="atLeast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G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H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  <w:bottom w:color="000000" w:space="0" w:sz="12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0" w:hRule="atLeast"/>
        </w:trPr>
        <w:tc>
          <w:tcPr>
            <w:tcBorders>
              <w:top w:color="ffffff" w:space="0" w:sz="12" w:val="single"/>
              <w:left w:color="ffffff" w:space="0" w:sz="24" w:val="single"/>
              <w:bottom w:color="ffffff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</w:t>
            </w:r>
          </w:p>
        </w:tc>
        <w:tc>
          <w:tcPr>
            <w:tcBorders>
              <w:top w:color="000000" w:space="0" w:sz="12" w:val="single"/>
              <w:left w:color="000000" w:space="0" w:sz="24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0" w:hRule="atLeast"/>
        </w:trPr>
        <w:tc>
          <w:tcPr>
            <w:tcBorders>
              <w:top w:color="ffffff" w:space="0" w:sz="12" w:val="single"/>
              <w:left w:color="ffffff" w:space="0" w:sz="24" w:val="single"/>
              <w:bottom w:color="ffffff" w:space="0" w:sz="24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</w:t>
            </w:r>
          </w:p>
        </w:tc>
        <w:tc>
          <w:tcPr>
            <w:tcBorders>
              <w:top w:color="000000" w:space="0" w:sz="12" w:val="single"/>
              <w:left w:color="000000" w:space="0" w:sz="24" w:val="single"/>
              <w:bottom w:color="000000" w:space="0" w:sz="24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24" w:val="single"/>
              <w:right w:color="666666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666666" w:space="0" w:sz="12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sz w:val="16"/>
          <w:szCs w:val="16"/>
          <w:rtl w:val="0"/>
        </w:rPr>
        <w:t xml:space="preserve">            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36"/>
          <w:szCs w:val="36"/>
          <w:rtl w:val="0"/>
        </w:rPr>
        <w:t xml:space="preserve">    LOW                   SKILLS                    HIGH</w:t>
      </w:r>
    </w:p>
    <w:p w:rsidR="00000000" w:rsidDel="00000000" w:rsidP="00000000" w:rsidRDefault="00000000" w:rsidRPr="00000000" w14:paraId="00000023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left"/>
      <w:rPr>
        <w:rFonts w:ascii="Arial Narrow" w:cs="Arial Narrow" w:eastAsia="Arial Narrow" w:hAnsi="Arial Narrow"/>
        <w:b w:val="1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rFonts w:ascii="Arial Narrow" w:cs="Arial Narrow" w:eastAsia="Arial Narrow" w:hAnsi="Arial Narrow"/>
        <w:b w:val="1"/>
        <w:sz w:val="56"/>
        <w:szCs w:val="56"/>
      </w:rPr>
    </w:pPr>
    <w:r w:rsidDel="00000000" w:rsidR="00000000" w:rsidRPr="00000000">
      <w:rPr>
        <w:rFonts w:ascii="Arial Narrow" w:cs="Arial Narrow" w:eastAsia="Arial Narrow" w:hAnsi="Arial Narrow"/>
        <w:b w:val="1"/>
        <w:sz w:val="40"/>
        <w:szCs w:val="40"/>
        <w:rtl w:val="0"/>
      </w:rPr>
      <w:t xml:space="preserve">       </w:t>
    </w:r>
    <w:r w:rsidDel="00000000" w:rsidR="00000000" w:rsidRPr="00000000">
      <w:rPr>
        <w:rFonts w:ascii="Arial Narrow" w:cs="Arial Narrow" w:eastAsia="Arial Narrow" w:hAnsi="Arial Narrow"/>
        <w:b w:val="1"/>
        <w:sz w:val="56"/>
        <w:szCs w:val="56"/>
        <w:rtl w:val="0"/>
      </w:rPr>
      <w:t xml:space="preserve">SKILLS / THRILLS MATRIX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